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E" w:rsidRDefault="00D77670" w:rsidP="00D77670">
      <w:pPr>
        <w:jc w:val="center"/>
        <w:rPr>
          <w:rFonts w:ascii="黑体" w:eastAsia="黑体" w:hAnsi="黑体"/>
          <w:sz w:val="44"/>
          <w:szCs w:val="44"/>
        </w:rPr>
      </w:pPr>
      <w:r w:rsidRPr="00D77670">
        <w:rPr>
          <w:rFonts w:ascii="黑体" w:eastAsia="黑体" w:hAnsi="黑体" w:hint="eastAsia"/>
          <w:sz w:val="44"/>
          <w:szCs w:val="44"/>
        </w:rPr>
        <w:t>2016年高校研究生暑期社会实践需求汇总</w:t>
      </w:r>
    </w:p>
    <w:p w:rsidR="00F32110" w:rsidRPr="00D77670" w:rsidRDefault="00D77670" w:rsidP="00D77670">
      <w:pPr>
        <w:jc w:val="center"/>
        <w:rPr>
          <w:rFonts w:ascii="黑体" w:eastAsia="黑体" w:hAnsi="黑体"/>
          <w:sz w:val="44"/>
          <w:szCs w:val="44"/>
        </w:rPr>
      </w:pPr>
      <w:r w:rsidRPr="00D77670">
        <w:rPr>
          <w:rFonts w:ascii="黑体" w:eastAsia="黑体" w:hAnsi="黑体" w:hint="eastAsia"/>
          <w:sz w:val="44"/>
          <w:szCs w:val="44"/>
        </w:rPr>
        <w:t>（</w:t>
      </w:r>
      <w:r w:rsidR="00AB4D63">
        <w:rPr>
          <w:rFonts w:ascii="黑体" w:eastAsia="黑体" w:hAnsi="黑体" w:hint="eastAsia"/>
          <w:sz w:val="44"/>
          <w:szCs w:val="44"/>
        </w:rPr>
        <w:t>南京农业</w:t>
      </w:r>
      <w:r w:rsidR="00054256">
        <w:rPr>
          <w:rFonts w:ascii="黑体" w:eastAsia="黑体" w:hAnsi="黑体" w:hint="eastAsia"/>
          <w:sz w:val="44"/>
          <w:szCs w:val="44"/>
        </w:rPr>
        <w:t>大学</w:t>
      </w:r>
      <w:r w:rsidR="0099623E">
        <w:rPr>
          <w:rFonts w:ascii="黑体" w:eastAsia="黑体" w:hAnsi="黑体" w:hint="eastAsia"/>
          <w:sz w:val="44"/>
          <w:szCs w:val="44"/>
        </w:rPr>
        <w:t>：</w:t>
      </w:r>
      <w:r w:rsidR="004F49D9">
        <w:rPr>
          <w:rFonts w:ascii="黑体" w:eastAsia="黑体" w:hAnsi="黑体" w:hint="eastAsia"/>
          <w:sz w:val="44"/>
          <w:szCs w:val="44"/>
        </w:rPr>
        <w:t>6</w:t>
      </w:r>
      <w:r w:rsidR="0099623E">
        <w:rPr>
          <w:rFonts w:ascii="黑体" w:eastAsia="黑体" w:hAnsi="黑体" w:hint="eastAsia"/>
          <w:sz w:val="44"/>
          <w:szCs w:val="44"/>
        </w:rPr>
        <w:t>人</w:t>
      </w:r>
      <w:r w:rsidRPr="00D77670">
        <w:rPr>
          <w:rFonts w:ascii="黑体" w:eastAsia="黑体" w:hAnsi="黑体" w:hint="eastAsia"/>
          <w:sz w:val="44"/>
          <w:szCs w:val="44"/>
        </w:rPr>
        <w:t>）</w:t>
      </w:r>
    </w:p>
    <w:p w:rsidR="00D77670" w:rsidRPr="00D77670" w:rsidRDefault="00D77670">
      <w:pPr>
        <w:rPr>
          <w:rFonts w:ascii="黑体" w:eastAsia="黑体" w:hAnsi="黑体"/>
          <w:sz w:val="28"/>
          <w:szCs w:val="28"/>
        </w:rPr>
      </w:pPr>
    </w:p>
    <w:tbl>
      <w:tblPr>
        <w:tblStyle w:val="a3"/>
        <w:tblW w:w="14176" w:type="dxa"/>
        <w:tblInd w:w="-34" w:type="dxa"/>
        <w:tblLook w:val="04A0"/>
      </w:tblPr>
      <w:tblGrid>
        <w:gridCol w:w="993"/>
        <w:gridCol w:w="3544"/>
        <w:gridCol w:w="3969"/>
        <w:gridCol w:w="1559"/>
        <w:gridCol w:w="4111"/>
      </w:tblGrid>
      <w:tr w:rsidR="00D77670" w:rsidRPr="00D77670" w:rsidTr="00D77670">
        <w:tc>
          <w:tcPr>
            <w:tcW w:w="993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需求人数</w:t>
            </w:r>
          </w:p>
        </w:tc>
        <w:tc>
          <w:tcPr>
            <w:tcW w:w="4111" w:type="dxa"/>
            <w:vAlign w:val="center"/>
          </w:tcPr>
          <w:p w:rsidR="00D77670" w:rsidRPr="00D77670" w:rsidRDefault="00D77670" w:rsidP="00D776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7670">
              <w:rPr>
                <w:rFonts w:ascii="黑体" w:eastAsia="黑体" w:hAnsi="黑体" w:hint="eastAsia"/>
                <w:sz w:val="28"/>
                <w:szCs w:val="28"/>
              </w:rPr>
              <w:t>有关要求</w:t>
            </w:r>
          </w:p>
        </w:tc>
      </w:tr>
      <w:tr w:rsidR="00D77670" w:rsidTr="00D77670">
        <w:tc>
          <w:tcPr>
            <w:tcW w:w="993" w:type="dxa"/>
            <w:vAlign w:val="center"/>
          </w:tcPr>
          <w:p w:rsidR="00D77670" w:rsidRPr="00D77670" w:rsidRDefault="00D77670" w:rsidP="00D77670">
            <w:pPr>
              <w:jc w:val="center"/>
              <w:rPr>
                <w:sz w:val="24"/>
                <w:szCs w:val="24"/>
              </w:rPr>
            </w:pPr>
            <w:r w:rsidRPr="00D776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B1683" w:rsidRDefault="008B1683" w:rsidP="008B1683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B4D63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高含量蛹虫草发酵菌丝体的</w:t>
            </w:r>
          </w:p>
          <w:p w:rsidR="00141ABF" w:rsidRPr="00D77670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产业化</w:t>
            </w:r>
          </w:p>
        </w:tc>
        <w:tc>
          <w:tcPr>
            <w:tcW w:w="3969" w:type="dxa"/>
            <w:vAlign w:val="center"/>
          </w:tcPr>
          <w:p w:rsidR="00D77670" w:rsidRPr="00D77670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苏州顺泰元虫草生物科技有限公司</w:t>
            </w:r>
          </w:p>
        </w:tc>
        <w:tc>
          <w:tcPr>
            <w:tcW w:w="1559" w:type="dxa"/>
            <w:vAlign w:val="center"/>
          </w:tcPr>
          <w:p w:rsidR="00D77670" w:rsidRPr="00D77670" w:rsidRDefault="004F49D9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77670" w:rsidRPr="008B1683" w:rsidRDefault="00AB4D63" w:rsidP="00AB4D63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B4D63">
              <w:rPr>
                <w:rFonts w:ascii="楷体" w:eastAsia="楷体" w:hAnsi="楷体" w:hint="eastAsia"/>
                <w:sz w:val="24"/>
                <w:szCs w:val="24"/>
              </w:rPr>
              <w:t>研究生们将参与高含量虫草发酵菌丝粉的生产配比，菌种的筛选，接菌方法等。男生为宜，并要求其具有一定的生物、营养、园艺等专业知识。本项目高含量虫草发酵菌丝粉在国内有少量企业生产，国内外有一些理论研究和报道，希望研究生们查看相关资料。</w:t>
            </w:r>
          </w:p>
        </w:tc>
      </w:tr>
      <w:tr w:rsidR="00574131" w:rsidTr="00D77670">
        <w:tc>
          <w:tcPr>
            <w:tcW w:w="993" w:type="dxa"/>
            <w:vAlign w:val="center"/>
          </w:tcPr>
          <w:p w:rsidR="00574131" w:rsidRPr="00D77670" w:rsidRDefault="00574131" w:rsidP="00D776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74131" w:rsidRDefault="00054256" w:rsidP="00054256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基于机械化移栽的大葱工厂化育苗技术的研究、应用与社会化服务</w:t>
            </w:r>
          </w:p>
        </w:tc>
        <w:tc>
          <w:tcPr>
            <w:tcW w:w="3969" w:type="dxa"/>
            <w:vAlign w:val="center"/>
          </w:tcPr>
          <w:p w:rsidR="00574131" w:rsidRPr="00141ABF" w:rsidRDefault="00054256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沃华农业科技（江苏）股份有限公司</w:t>
            </w:r>
          </w:p>
        </w:tc>
        <w:tc>
          <w:tcPr>
            <w:tcW w:w="1559" w:type="dxa"/>
            <w:vAlign w:val="center"/>
          </w:tcPr>
          <w:p w:rsidR="00574131" w:rsidRDefault="00AB4D63" w:rsidP="00D776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574131" w:rsidRDefault="00054256" w:rsidP="00054256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54256">
              <w:rPr>
                <w:rFonts w:ascii="楷体" w:eastAsia="楷体" w:hAnsi="楷体" w:hint="eastAsia"/>
                <w:sz w:val="24"/>
                <w:szCs w:val="24"/>
              </w:rPr>
              <w:t>农学、植保、园艺、</w:t>
            </w:r>
            <w:r w:rsidRPr="00CB5475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植物营养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等专业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男生为宜，研究生预先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需</w:t>
            </w:r>
            <w:r w:rsidRPr="00054256">
              <w:rPr>
                <w:rFonts w:ascii="楷体" w:eastAsia="楷体" w:hAnsi="楷体" w:hint="eastAsia"/>
                <w:sz w:val="24"/>
                <w:szCs w:val="24"/>
              </w:rPr>
              <w:t>查看相关资料，包括大葱基本知识、大葱育苗种植相关知识等。</w:t>
            </w:r>
          </w:p>
        </w:tc>
      </w:tr>
    </w:tbl>
    <w:p w:rsidR="00D77670" w:rsidRPr="00D77670" w:rsidRDefault="00D77670"/>
    <w:sectPr w:rsidR="00D77670" w:rsidRPr="00D77670" w:rsidSect="00D77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1C" w:rsidRDefault="00F3261C" w:rsidP="00515CC2">
      <w:r>
        <w:separator/>
      </w:r>
    </w:p>
  </w:endnote>
  <w:endnote w:type="continuationSeparator" w:id="1">
    <w:p w:rsidR="00F3261C" w:rsidRDefault="00F3261C" w:rsidP="0051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1C" w:rsidRDefault="00F3261C" w:rsidP="00515CC2">
      <w:r>
        <w:separator/>
      </w:r>
    </w:p>
  </w:footnote>
  <w:footnote w:type="continuationSeparator" w:id="1">
    <w:p w:rsidR="00F3261C" w:rsidRDefault="00F3261C" w:rsidP="00515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670"/>
    <w:rsid w:val="00054256"/>
    <w:rsid w:val="00095C52"/>
    <w:rsid w:val="00141ABF"/>
    <w:rsid w:val="00243002"/>
    <w:rsid w:val="00481A1C"/>
    <w:rsid w:val="004F49D9"/>
    <w:rsid w:val="00515CC2"/>
    <w:rsid w:val="00574131"/>
    <w:rsid w:val="0059299A"/>
    <w:rsid w:val="0069661C"/>
    <w:rsid w:val="006F25A5"/>
    <w:rsid w:val="008515DF"/>
    <w:rsid w:val="008B1683"/>
    <w:rsid w:val="00957A9B"/>
    <w:rsid w:val="0099623E"/>
    <w:rsid w:val="00AB4D63"/>
    <w:rsid w:val="00CB5475"/>
    <w:rsid w:val="00D02529"/>
    <w:rsid w:val="00D77670"/>
    <w:rsid w:val="00DC4BA9"/>
    <w:rsid w:val="00F32110"/>
    <w:rsid w:val="00F3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C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5C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4D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2016-04-22T00:59:00Z</dcterms:created>
  <dcterms:modified xsi:type="dcterms:W3CDTF">2016-05-13T06:27:00Z</dcterms:modified>
</cp:coreProperties>
</file>