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C8" w:rsidRDefault="000D17C8" w:rsidP="000D17C8">
      <w:pPr>
        <w:widowControl/>
        <w:autoSpaceDE w:val="0"/>
        <w:autoSpaceDN w:val="0"/>
        <w:adjustRightInd w:val="0"/>
        <w:jc w:val="left"/>
        <w:rPr>
          <w:rFonts w:ascii="仿宋" w:eastAsia="仿宋" w:hAnsi="仿宋" w:cs="Tahoma" w:hint="eastAsia"/>
          <w:bCs/>
          <w:color w:val="262626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262626"/>
          <w:kern w:val="0"/>
          <w:sz w:val="32"/>
          <w:szCs w:val="32"/>
        </w:rPr>
        <w:t>附件1：</w:t>
      </w:r>
    </w:p>
    <w:p w:rsidR="000D17C8" w:rsidRDefault="000D17C8" w:rsidP="000D17C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仿宋" w:eastAsia="仿宋" w:hAnsi="仿宋" w:cs="Times"/>
          <w:kern w:val="1"/>
          <w:sz w:val="36"/>
          <w:szCs w:val="36"/>
        </w:rPr>
      </w:pPr>
      <w:r>
        <w:rPr>
          <w:rFonts w:ascii="华文中宋" w:eastAsia="华文中宋" w:hAnsi="华文中宋" w:cs="Tahoma" w:hint="eastAsia"/>
          <w:b/>
          <w:bCs/>
          <w:color w:val="262626"/>
          <w:kern w:val="0"/>
          <w:sz w:val="36"/>
          <w:szCs w:val="36"/>
        </w:rPr>
        <w:t>资环学院团委、学生会部长候选人申请表</w:t>
      </w:r>
    </w:p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656"/>
        <w:gridCol w:w="1614"/>
        <w:gridCol w:w="2007"/>
        <w:gridCol w:w="1994"/>
      </w:tblGrid>
      <w:tr w:rsidR="000D17C8" w:rsidTr="00CA5786">
        <w:trPr>
          <w:trHeight w:val="558"/>
        </w:trPr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姓 名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性 别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 w:cs="Times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kern w:val="1"/>
                <w:sz w:val="32"/>
                <w:szCs w:val="32"/>
              </w:rPr>
              <w:t>个人照片</w:t>
            </w:r>
          </w:p>
        </w:tc>
      </w:tr>
      <w:tr w:rsidR="000D17C8" w:rsidTr="00CA5786">
        <w:trPr>
          <w:trHeight w:val="584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专业班级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政治面貌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kern w:val="1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</w:p>
        </w:tc>
      </w:tr>
      <w:tr w:rsidR="000D17C8" w:rsidTr="00CA5786">
        <w:trPr>
          <w:trHeight w:val="568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 w:hint="eastAsia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成绩排名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  <w:t>联系方式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kern w:val="1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</w:p>
        </w:tc>
      </w:tr>
      <w:tr w:rsidR="000D17C8" w:rsidTr="00CA5786"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  <w:t>竞聘部门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  <w:t>是否</w:t>
            </w:r>
          </w:p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</w:pPr>
            <w:r w:rsidRPr="00CE3FB8">
              <w:rPr>
                <w:rFonts w:ascii="仿宋" w:eastAsia="仿宋" w:hAnsi="仿宋" w:cs="Times" w:hint="eastAsia"/>
                <w:bCs/>
                <w:kern w:val="1"/>
                <w:sz w:val="28"/>
                <w:szCs w:val="28"/>
              </w:rPr>
              <w:t>服从调剂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Pr="00CE3FB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/>
                <w:bCs/>
                <w:kern w:val="1"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</w:p>
        </w:tc>
      </w:tr>
      <w:tr w:rsidR="000D17C8" w:rsidTr="00CA5786">
        <w:trPr>
          <w:trHeight w:val="2242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个人</w:t>
            </w: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简历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 </w:t>
            </w: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32"/>
                <w:szCs w:val="32"/>
              </w:rPr>
            </w:pP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kern w:val="1"/>
                <w:sz w:val="32"/>
                <w:szCs w:val="32"/>
              </w:rPr>
            </w:pPr>
          </w:p>
        </w:tc>
      </w:tr>
      <w:tr w:rsidR="000D17C8" w:rsidTr="00CA5786">
        <w:trPr>
          <w:trHeight w:val="2411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奖惩</w:t>
            </w: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情况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 </w:t>
            </w: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kern w:val="1"/>
                <w:sz w:val="32"/>
                <w:szCs w:val="32"/>
              </w:rPr>
            </w:pPr>
          </w:p>
        </w:tc>
      </w:tr>
      <w:tr w:rsidR="000D17C8" w:rsidTr="00CA5786">
        <w:trPr>
          <w:trHeight w:val="3535"/>
        </w:trPr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工作</w:t>
            </w: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Times"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展望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32"/>
                <w:szCs w:val="32"/>
              </w:rPr>
            </w:pPr>
            <w:r>
              <w:rPr>
                <w:rFonts w:ascii="仿宋" w:eastAsia="仿宋" w:hAnsi="仿宋" w:cs="Times"/>
                <w:bCs/>
                <w:kern w:val="1"/>
                <w:sz w:val="32"/>
                <w:szCs w:val="32"/>
              </w:rPr>
              <w:t>（可附页）</w:t>
            </w:r>
          </w:p>
          <w:p w:rsidR="000D17C8" w:rsidRDefault="000D17C8" w:rsidP="00CA578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Times" w:hint="eastAsia"/>
                <w:bCs/>
                <w:kern w:val="1"/>
                <w:sz w:val="32"/>
                <w:szCs w:val="32"/>
              </w:rPr>
            </w:pPr>
          </w:p>
        </w:tc>
      </w:tr>
    </w:tbl>
    <w:p w:rsidR="000D17C8" w:rsidRDefault="000D17C8" w:rsidP="000D17C8">
      <w:pPr>
        <w:spacing w:line="276" w:lineRule="auto"/>
        <w:jc w:val="left"/>
        <w:rPr>
          <w:rFonts w:ascii="仿宋" w:eastAsia="仿宋" w:hAnsi="仿宋" w:hint="eastAsia"/>
          <w:sz w:val="32"/>
        </w:rPr>
      </w:pPr>
    </w:p>
    <w:p w:rsidR="00BE0923" w:rsidRDefault="00BE0923">
      <w:bookmarkStart w:id="0" w:name="_GoBack"/>
      <w:bookmarkEnd w:id="0"/>
    </w:p>
    <w:sectPr w:rsidR="00BE09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C8"/>
    <w:rsid w:val="000D17C8"/>
    <w:rsid w:val="00B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CFE69-68CA-4520-BD87-CC73905F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C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2016-06-06T09:52:00Z</dcterms:created>
  <dcterms:modified xsi:type="dcterms:W3CDTF">2016-06-06T09:53:00Z</dcterms:modified>
</cp:coreProperties>
</file>